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FF31F" w14:textId="53466D31" w:rsidR="00A13133" w:rsidRDefault="00A13133" w:rsidP="00A13133">
      <w:pPr>
        <w:jc w:val="center"/>
        <w:rPr>
          <w:rFonts w:ascii="Impact" w:hAnsi="Impact"/>
          <w:color w:val="800000"/>
          <w:sz w:val="40"/>
          <w:szCs w:val="40"/>
          <w:u w:val="single"/>
        </w:rPr>
      </w:pPr>
      <w:r w:rsidRPr="00A13133">
        <w:rPr>
          <w:rFonts w:ascii="Impact" w:hAnsi="Impact"/>
          <w:color w:val="800000"/>
          <w:sz w:val="40"/>
          <w:szCs w:val="40"/>
          <w:u w:val="single"/>
        </w:rPr>
        <w:t>Patient Care Experience</w:t>
      </w:r>
    </w:p>
    <w:p w14:paraId="2C4D0715" w14:textId="77777777" w:rsidR="00A13133" w:rsidRPr="00A13133" w:rsidRDefault="00A13133" w:rsidP="00A13133">
      <w:pPr>
        <w:jc w:val="center"/>
        <w:rPr>
          <w:rFonts w:ascii="Impact" w:hAnsi="Impact"/>
          <w:color w:val="800000"/>
          <w:sz w:val="40"/>
          <w:szCs w:val="40"/>
          <w:u w:val="single"/>
        </w:rPr>
      </w:pPr>
    </w:p>
    <w:p w14:paraId="20B9FA55" w14:textId="77777777" w:rsidR="00E12080" w:rsidRPr="006F5037" w:rsidRDefault="00E12080">
      <w:r w:rsidRPr="006F5037">
        <w:t>PA programs are increasingly more and more difficult to get into. The more patient care experience you have prior to applying, the more competitive you will be as an ap</w:t>
      </w:r>
      <w:r w:rsidR="00F24F68" w:rsidRPr="006F5037">
        <w:t xml:space="preserve">plicant. Additionally, the types </w:t>
      </w:r>
      <w:r w:rsidRPr="006F5037">
        <w:t xml:space="preserve">of patient care experience </w:t>
      </w:r>
      <w:r w:rsidR="00F24F68" w:rsidRPr="006F5037">
        <w:t xml:space="preserve">you have </w:t>
      </w:r>
      <w:r w:rsidRPr="006F5037">
        <w:t xml:space="preserve">can help </w:t>
      </w:r>
      <w:r w:rsidR="00F24F68" w:rsidRPr="006F5037">
        <w:t>you</w:t>
      </w:r>
      <w:r w:rsidRPr="006F5037">
        <w:t xml:space="preserve"> stand out as an applicant. </w:t>
      </w:r>
    </w:p>
    <w:p w14:paraId="19C54607" w14:textId="77777777" w:rsidR="00FC0D23" w:rsidRPr="006F5037" w:rsidRDefault="00FC0D23"/>
    <w:p w14:paraId="401C4865" w14:textId="77777777" w:rsidR="00FC0D23" w:rsidRPr="006F5037" w:rsidRDefault="00FC0D23" w:rsidP="00FC0D2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jc w:val="center"/>
        <w:rPr>
          <w:b/>
          <w:sz w:val="32"/>
          <w:szCs w:val="32"/>
        </w:rPr>
      </w:pPr>
      <w:r w:rsidRPr="006F5037">
        <w:rPr>
          <w:b/>
          <w:sz w:val="32"/>
          <w:szCs w:val="32"/>
        </w:rPr>
        <w:t>What constitutes patient care?</w:t>
      </w:r>
    </w:p>
    <w:p w14:paraId="181219F8" w14:textId="77777777" w:rsidR="00B36E42" w:rsidRPr="006F5037" w:rsidRDefault="00B36E42" w:rsidP="00B36E42">
      <w:pPr>
        <w:pStyle w:val="ListParagraph"/>
        <w:numPr>
          <w:ilvl w:val="0"/>
          <w:numId w:val="3"/>
        </w:numPr>
      </w:pPr>
      <w:r w:rsidRPr="006F5037">
        <w:t>Must be direct, “hands on” patient care</w:t>
      </w:r>
    </w:p>
    <w:p w14:paraId="097AF951" w14:textId="77777777" w:rsidR="00B36E42" w:rsidRPr="006F5037" w:rsidRDefault="00FC0D23" w:rsidP="00030114">
      <w:pPr>
        <w:pStyle w:val="ListParagraph"/>
        <w:numPr>
          <w:ilvl w:val="1"/>
          <w:numId w:val="3"/>
        </w:numPr>
      </w:pPr>
      <w:r w:rsidRPr="006F5037">
        <w:t xml:space="preserve">It can often be volunteer or paid </w:t>
      </w:r>
    </w:p>
    <w:p w14:paraId="4DBB5112" w14:textId="05624972" w:rsidR="00B36E42" w:rsidRPr="006F5037" w:rsidRDefault="00B36E42" w:rsidP="00B36E42">
      <w:pPr>
        <w:pStyle w:val="ListParagraph"/>
        <w:numPr>
          <w:ilvl w:val="0"/>
          <w:numId w:val="3"/>
        </w:numPr>
      </w:pPr>
      <w:r w:rsidRPr="006F5037">
        <w:t>Examples: nursing assistant, EMT</w:t>
      </w:r>
      <w:r w:rsidR="00D25E7B">
        <w:t xml:space="preserve"> (check out Temple EMS if interested at </w:t>
      </w:r>
      <w:hyperlink r:id="rId9" w:history="1">
        <w:r w:rsidR="00D25E7B" w:rsidRPr="00E26BFA">
          <w:rPr>
            <w:rStyle w:val="Hyperlink"/>
          </w:rPr>
          <w:t>http://www.templeems.org/</w:t>
        </w:r>
      </w:hyperlink>
      <w:proofErr w:type="gramStart"/>
      <w:r w:rsidR="00D25E7B">
        <w:t xml:space="preserve"> )</w:t>
      </w:r>
      <w:proofErr w:type="gramEnd"/>
      <w:r w:rsidRPr="006F5037">
        <w:t xml:space="preserve">, ER tech, physical therapy or occupational therapy aide, medical scribe, </w:t>
      </w:r>
      <w:r w:rsidR="00030114" w:rsidRPr="006F5037">
        <w:t>clinical research assistant, phlebotomist, medical assistant, patient care technician</w:t>
      </w:r>
      <w:r w:rsidR="00C117E8" w:rsidRPr="006F5037">
        <w:t xml:space="preserve">, optometry technician </w:t>
      </w:r>
    </w:p>
    <w:p w14:paraId="262205AB" w14:textId="452DDD82" w:rsidR="00030114" w:rsidRPr="006F5037" w:rsidRDefault="00030114" w:rsidP="00030114">
      <w:pPr>
        <w:pStyle w:val="ListParagraph"/>
        <w:numPr>
          <w:ilvl w:val="0"/>
          <w:numId w:val="3"/>
        </w:numPr>
      </w:pPr>
      <w:r w:rsidRPr="006F5037">
        <w:t xml:space="preserve">While still valuable, the following are positions that typically </w:t>
      </w:r>
      <w:r w:rsidR="00107755" w:rsidRPr="006F5037">
        <w:rPr>
          <w:b/>
        </w:rPr>
        <w:t>DO NOT</w:t>
      </w:r>
      <w:r w:rsidRPr="006F5037">
        <w:t xml:space="preserve"> count toward your patient care hours:</w:t>
      </w:r>
    </w:p>
    <w:p w14:paraId="02403AB4" w14:textId="2AAF41A6" w:rsidR="00030114" w:rsidRPr="006F5037" w:rsidRDefault="00030114" w:rsidP="00030114">
      <w:pPr>
        <w:pStyle w:val="ListParagraph"/>
        <w:numPr>
          <w:ilvl w:val="1"/>
          <w:numId w:val="3"/>
        </w:numPr>
      </w:pPr>
      <w:r w:rsidRPr="006F5037">
        <w:t>Shadowing</w:t>
      </w:r>
      <w:r w:rsidR="006F5037" w:rsidRPr="006F5037">
        <w:t xml:space="preserve">, non-clinical </w:t>
      </w:r>
      <w:r w:rsidRPr="006F5037">
        <w:t xml:space="preserve">lab technician, hospital unit clerk, hospital receptionist, life guard, aerobics/fitness instructor </w:t>
      </w:r>
    </w:p>
    <w:p w14:paraId="7518CD1A" w14:textId="77777777" w:rsidR="00FC0D23" w:rsidRPr="006F5037" w:rsidRDefault="00FC0D23"/>
    <w:p w14:paraId="538143C0" w14:textId="08435161" w:rsidR="00E12080" w:rsidRPr="006F5037" w:rsidRDefault="00E12080" w:rsidP="006F5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6F5037">
        <w:rPr>
          <w:b/>
          <w:sz w:val="32"/>
          <w:szCs w:val="32"/>
        </w:rPr>
        <w:t>A few points regarding patient car</w:t>
      </w:r>
      <w:r w:rsidR="006F5037" w:rsidRPr="006F5037">
        <w:rPr>
          <w:b/>
          <w:sz w:val="32"/>
          <w:szCs w:val="32"/>
        </w:rPr>
        <w:t>e</w:t>
      </w:r>
    </w:p>
    <w:p w14:paraId="2110FD7C" w14:textId="77777777" w:rsidR="00C76560" w:rsidRPr="006F5037" w:rsidRDefault="00E12080" w:rsidP="00E12080">
      <w:pPr>
        <w:pStyle w:val="ListParagraph"/>
        <w:numPr>
          <w:ilvl w:val="0"/>
          <w:numId w:val="1"/>
        </w:numPr>
      </w:pPr>
      <w:r w:rsidRPr="006F5037">
        <w:t xml:space="preserve">Some programs may not require any or very little (i.e. &lt;500 hours) of patient care; however, to be a competitive applicant, </w:t>
      </w:r>
      <w:r w:rsidRPr="006F5037">
        <w:rPr>
          <w:b/>
        </w:rPr>
        <w:t>aim for approximately 1000 hours</w:t>
      </w:r>
      <w:r w:rsidRPr="006F5037">
        <w:t xml:space="preserve"> (the more, the better!)</w:t>
      </w:r>
    </w:p>
    <w:p w14:paraId="23D944A2" w14:textId="77777777" w:rsidR="00E12080" w:rsidRPr="006F5037" w:rsidRDefault="00E12080" w:rsidP="00E12080">
      <w:pPr>
        <w:pStyle w:val="ListParagraph"/>
        <w:numPr>
          <w:ilvl w:val="1"/>
          <w:numId w:val="1"/>
        </w:numPr>
      </w:pPr>
      <w:r w:rsidRPr="006F5037">
        <w:t>There is NOTHING wrong with taking time off between undergrad and grad school to obtain patient care experience.</w:t>
      </w:r>
    </w:p>
    <w:p w14:paraId="612AB25F" w14:textId="77777777" w:rsidR="00E12080" w:rsidRPr="006F5037" w:rsidRDefault="00E12080" w:rsidP="00E12080">
      <w:pPr>
        <w:pStyle w:val="ListParagraph"/>
        <w:numPr>
          <w:ilvl w:val="0"/>
          <w:numId w:val="1"/>
        </w:numPr>
      </w:pPr>
      <w:r w:rsidRPr="006F5037">
        <w:t xml:space="preserve">Patient care is important, but DO NOT </w:t>
      </w:r>
      <w:proofErr w:type="gramStart"/>
      <w:r w:rsidRPr="006F5037">
        <w:t>neglect</w:t>
      </w:r>
      <w:proofErr w:type="gramEnd"/>
      <w:r w:rsidRPr="006F5037">
        <w:t xml:space="preserve"> your school work in order to obtain it. Grades are ultimately (usually) most important</w:t>
      </w:r>
    </w:p>
    <w:p w14:paraId="3E09D734" w14:textId="77777777" w:rsidR="00E12080" w:rsidRPr="006F5037" w:rsidRDefault="00E12080" w:rsidP="00E12080">
      <w:pPr>
        <w:pStyle w:val="ListParagraph"/>
        <w:numPr>
          <w:ilvl w:val="0"/>
          <w:numId w:val="1"/>
        </w:numPr>
      </w:pPr>
      <w:r w:rsidRPr="006F5037">
        <w:t>Having a healthcare certificate (EMT, CNA, paramedic, etc.) looks great. It also opens up many doors and makes obtaining patient care experiences easier</w:t>
      </w:r>
    </w:p>
    <w:p w14:paraId="1A91C6ED" w14:textId="77777777" w:rsidR="00FC0D23" w:rsidRPr="006F5037" w:rsidRDefault="00FC0D23" w:rsidP="00FC0D23">
      <w:pPr>
        <w:pStyle w:val="ListParagraph"/>
        <w:numPr>
          <w:ilvl w:val="0"/>
          <w:numId w:val="1"/>
        </w:numPr>
      </w:pPr>
      <w:r w:rsidRPr="006F5037">
        <w:t>Use your connections! Ask your friends, family members, etc. if they have any ‘ins’ that could help you get a patient care experience.</w:t>
      </w:r>
    </w:p>
    <w:p w14:paraId="65892E30" w14:textId="77777777" w:rsidR="00030114" w:rsidRPr="006F5037" w:rsidRDefault="00030114" w:rsidP="00FC0D23">
      <w:pPr>
        <w:pStyle w:val="ListParagraph"/>
        <w:numPr>
          <w:ilvl w:val="0"/>
          <w:numId w:val="1"/>
        </w:numPr>
      </w:pPr>
      <w:r w:rsidRPr="006F5037">
        <w:t>Attaining patient care hours can be difficult! Exhaust all of your options. Then exhaust them again.</w:t>
      </w:r>
    </w:p>
    <w:p w14:paraId="553B4574" w14:textId="77777777" w:rsidR="00107755" w:rsidRPr="006F5037" w:rsidRDefault="00030114" w:rsidP="00FC0D23">
      <w:pPr>
        <w:pStyle w:val="ListParagraph"/>
        <w:numPr>
          <w:ilvl w:val="0"/>
          <w:numId w:val="1"/>
        </w:numPr>
      </w:pPr>
      <w:r w:rsidRPr="006F5037">
        <w:t>If given the option, attempt to work with u</w:t>
      </w:r>
      <w:r w:rsidR="00107755" w:rsidRPr="006F5037">
        <w:t>nderserved patient populations</w:t>
      </w:r>
    </w:p>
    <w:p w14:paraId="5ABDDB33" w14:textId="2076422B" w:rsidR="00030114" w:rsidRPr="006F5037" w:rsidRDefault="00030114" w:rsidP="00FC0D23">
      <w:pPr>
        <w:pStyle w:val="ListParagraph"/>
        <w:numPr>
          <w:ilvl w:val="0"/>
          <w:numId w:val="1"/>
        </w:numPr>
      </w:pPr>
      <w:r w:rsidRPr="006F5037">
        <w:t>Having multiple types of patient care experience also deepens your medical knowledge base</w:t>
      </w:r>
      <w:r w:rsidR="006F5037" w:rsidRPr="006F5037">
        <w:t xml:space="preserve"> and makes you a more well-rounded applicant</w:t>
      </w:r>
    </w:p>
    <w:p w14:paraId="408F25B8" w14:textId="77777777" w:rsidR="00030114" w:rsidRPr="006F5037" w:rsidRDefault="00030114" w:rsidP="00030114"/>
    <w:p w14:paraId="4EA6D6CA" w14:textId="77777777" w:rsidR="00030114" w:rsidRPr="006F5037" w:rsidRDefault="00030114" w:rsidP="00C117E8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jc w:val="center"/>
        <w:rPr>
          <w:b/>
        </w:rPr>
      </w:pPr>
      <w:r w:rsidRPr="006F5037">
        <w:rPr>
          <w:b/>
        </w:rPr>
        <w:t>Various Options for Obtaining Patient Care</w:t>
      </w:r>
      <w:r w:rsidR="00C117E8" w:rsidRPr="006F5037">
        <w:rPr>
          <w:b/>
        </w:rPr>
        <w:t xml:space="preserve"> Hours (without a certification)</w:t>
      </w:r>
    </w:p>
    <w:p w14:paraId="718AE024" w14:textId="77777777" w:rsidR="00C117E8" w:rsidRPr="006F5037" w:rsidRDefault="00C117E8" w:rsidP="00C117E8">
      <w:pPr>
        <w:pStyle w:val="ListParagraph"/>
        <w:numPr>
          <w:ilvl w:val="0"/>
          <w:numId w:val="4"/>
        </w:numPr>
      </w:pPr>
      <w:r w:rsidRPr="006F5037">
        <w:t xml:space="preserve">Apply to be a Scribe through </w:t>
      </w:r>
      <w:proofErr w:type="spellStart"/>
      <w:r w:rsidRPr="006F5037">
        <w:t>ScribeAmerica</w:t>
      </w:r>
      <w:proofErr w:type="spellEnd"/>
      <w:r w:rsidRPr="006F5037">
        <w:t xml:space="preserve"> at </w:t>
      </w:r>
      <w:hyperlink r:id="rId10" w:history="1">
        <w:r w:rsidRPr="006F5037">
          <w:rPr>
            <w:rStyle w:val="Hyperlink"/>
          </w:rPr>
          <w:t>https://www.scribeamerica.com/</w:t>
        </w:r>
      </w:hyperlink>
    </w:p>
    <w:p w14:paraId="77C5C055" w14:textId="51AC788A" w:rsidR="00C117E8" w:rsidRDefault="006F5037" w:rsidP="00C117E8">
      <w:pPr>
        <w:pStyle w:val="ListParagraph"/>
        <w:numPr>
          <w:ilvl w:val="0"/>
          <w:numId w:val="4"/>
        </w:numPr>
      </w:pPr>
      <w:r w:rsidRPr="006F5037">
        <w:t>Call Human Resources</w:t>
      </w:r>
      <w:r w:rsidR="00C117E8" w:rsidRPr="006F5037">
        <w:t xml:space="preserve"> at different hospitals and nursing homes and ask what kind of positions they have available for students, or if they have any job openings that only require on-the-job training</w:t>
      </w:r>
    </w:p>
    <w:p w14:paraId="00BB3E86" w14:textId="0C9C8B04" w:rsidR="00380D42" w:rsidRPr="006F5037" w:rsidRDefault="00380D42" w:rsidP="00380D42">
      <w:pPr>
        <w:pStyle w:val="ListParagraph"/>
        <w:numPr>
          <w:ilvl w:val="0"/>
          <w:numId w:val="4"/>
        </w:numPr>
      </w:pPr>
      <w:r>
        <w:t xml:space="preserve">Apply for the College Volunteer Program at </w:t>
      </w:r>
      <w:proofErr w:type="spellStart"/>
      <w:r>
        <w:t>UPenn’s</w:t>
      </w:r>
      <w:proofErr w:type="spellEnd"/>
      <w:r>
        <w:t xml:space="preserve"> Hospital at </w:t>
      </w:r>
      <w:hyperlink r:id="rId11" w:history="1">
        <w:r w:rsidRPr="00380D42">
          <w:t>http://www.pennmedicine.org/hospital-university-pennsylvania/volunteer-programs/premed-program/</w:t>
        </w:r>
      </w:hyperlink>
    </w:p>
    <w:p w14:paraId="7870756F" w14:textId="506C62B5" w:rsidR="00C117E8" w:rsidRPr="006F5037" w:rsidRDefault="00C117E8" w:rsidP="00C117E8">
      <w:pPr>
        <w:pStyle w:val="ListParagraph"/>
        <w:numPr>
          <w:ilvl w:val="0"/>
          <w:numId w:val="4"/>
        </w:numPr>
      </w:pPr>
      <w:r w:rsidRPr="006F5037">
        <w:lastRenderedPageBreak/>
        <w:t>Apply for the Research Associates Program</w:t>
      </w:r>
      <w:r w:rsidR="006F5037" w:rsidRPr="006F5037">
        <w:t xml:space="preserve"> at Thomas Jefferson University -</w:t>
      </w:r>
      <w:hyperlink r:id="rId12" w:history="1">
        <w:r w:rsidRPr="006F5037">
          <w:rPr>
            <w:rStyle w:val="Hyperlink"/>
          </w:rPr>
          <w:t>http://www.jefferson.edu/university/jmc/departments/emergency_medicine/research.html</w:t>
        </w:r>
      </w:hyperlink>
      <w:r w:rsidR="006F5037" w:rsidRPr="006F5037">
        <w:t xml:space="preserve"> </w:t>
      </w:r>
    </w:p>
    <w:p w14:paraId="2502BFE4" w14:textId="6D454EDB" w:rsidR="006F5037" w:rsidRDefault="006F5037" w:rsidP="006F5037">
      <w:pPr>
        <w:pStyle w:val="ListParagraph"/>
        <w:numPr>
          <w:ilvl w:val="0"/>
          <w:numId w:val="4"/>
        </w:numPr>
      </w:pPr>
      <w:r w:rsidRPr="006F5037">
        <w:t xml:space="preserve">Apply for the Academic Associates Program at Cooper University Medical Center (nearby in NJ) - </w:t>
      </w:r>
      <w:hyperlink r:id="rId13" w:history="1">
        <w:r w:rsidR="00380D42" w:rsidRPr="00283C3C">
          <w:rPr>
            <w:rStyle w:val="Hyperlink"/>
          </w:rPr>
          <w:t>http://www.cooperhealth.edu/residencies/emergency-medicine/academic-associate-program-aap</w:t>
        </w:r>
      </w:hyperlink>
    </w:p>
    <w:p w14:paraId="21EDB442" w14:textId="65E1D562" w:rsidR="00380D42" w:rsidRDefault="00380D42" w:rsidP="006F5037">
      <w:pPr>
        <w:pStyle w:val="ListParagraph"/>
        <w:numPr>
          <w:ilvl w:val="0"/>
          <w:numId w:val="4"/>
        </w:numPr>
      </w:pPr>
      <w:r>
        <w:t xml:space="preserve">Apply for the Academic Associates Program at </w:t>
      </w:r>
      <w:proofErr w:type="spellStart"/>
      <w:r>
        <w:t>UPenn</w:t>
      </w:r>
      <w:proofErr w:type="spellEnd"/>
      <w:r>
        <w:t xml:space="preserve"> at </w:t>
      </w:r>
    </w:p>
    <w:p w14:paraId="6CFDF661" w14:textId="2E1CC1B0" w:rsidR="00380D42" w:rsidRPr="006F5037" w:rsidRDefault="00380D42" w:rsidP="00380D42">
      <w:pPr>
        <w:pStyle w:val="ListParagraph"/>
      </w:pPr>
      <w:r w:rsidRPr="00380D42">
        <w:t>http://www.uphs.upenn.edu/emergency-medicine/research/programs/academic-assoc.html</w:t>
      </w:r>
    </w:p>
    <w:p w14:paraId="77DEAF81" w14:textId="39AE996E" w:rsidR="004B2DF5" w:rsidRPr="006F5037" w:rsidRDefault="00C117E8" w:rsidP="00C117E8">
      <w:pPr>
        <w:pStyle w:val="ListParagraph"/>
        <w:numPr>
          <w:ilvl w:val="0"/>
          <w:numId w:val="4"/>
        </w:numPr>
      </w:pPr>
      <w:r w:rsidRPr="006F5037">
        <w:t>Volunteer at CHOP, the Philadelphia VA</w:t>
      </w:r>
      <w:r w:rsidR="006F5037" w:rsidRPr="006F5037">
        <w:t xml:space="preserve"> Medical Center, Einstein, </w:t>
      </w:r>
      <w:r w:rsidR="00380D42">
        <w:t xml:space="preserve">Jefferson University Hospital, Cancer Treatment Center of America, </w:t>
      </w:r>
      <w:r w:rsidR="006F5037" w:rsidRPr="006F5037">
        <w:t>or St. Christopher’s Hospital</w:t>
      </w:r>
    </w:p>
    <w:p w14:paraId="2B0AE5C0" w14:textId="584A24BA" w:rsidR="004B2DF5" w:rsidRPr="006F5037" w:rsidRDefault="004B2DF5" w:rsidP="004B2DF5">
      <w:pPr>
        <w:pStyle w:val="ListParagraph"/>
        <w:numPr>
          <w:ilvl w:val="1"/>
          <w:numId w:val="4"/>
        </w:numPr>
      </w:pPr>
      <w:r w:rsidRPr="006F5037">
        <w:t>http://www.chop.edu/about-us/college-volunteer-program#</w:t>
      </w:r>
      <w:proofErr w:type="gramStart"/>
      <w:r w:rsidRPr="006F5037">
        <w:t>.Vh1VtrRViko</w:t>
      </w:r>
      <w:proofErr w:type="gramEnd"/>
    </w:p>
    <w:p w14:paraId="593A1D21" w14:textId="2D08C39D" w:rsidR="004B2DF5" w:rsidRPr="006F5037" w:rsidRDefault="004B2DF5" w:rsidP="004B2DF5">
      <w:pPr>
        <w:pStyle w:val="ListParagraph"/>
        <w:numPr>
          <w:ilvl w:val="1"/>
          <w:numId w:val="4"/>
        </w:numPr>
      </w:pPr>
      <w:r w:rsidRPr="006F5037">
        <w:t>http://www.philadelphia.va.gov/giving/assignments.asp</w:t>
      </w:r>
    </w:p>
    <w:p w14:paraId="0D562D92" w14:textId="3978ACB5" w:rsidR="00C117E8" w:rsidRPr="00380D42" w:rsidRDefault="00A13133" w:rsidP="004B2DF5">
      <w:pPr>
        <w:pStyle w:val="ListParagraph"/>
        <w:numPr>
          <w:ilvl w:val="1"/>
          <w:numId w:val="4"/>
        </w:numPr>
        <w:rPr>
          <w:rStyle w:val="Hyperlink"/>
          <w:color w:val="auto"/>
          <w:u w:val="none"/>
        </w:rPr>
      </w:pPr>
      <w:hyperlink r:id="rId14" w:history="1">
        <w:r w:rsidR="006F5037" w:rsidRPr="006F5037">
          <w:rPr>
            <w:rStyle w:val="Hyperlink"/>
          </w:rPr>
          <w:t>http://www.einstein.edu/volunteer/</w:t>
        </w:r>
      </w:hyperlink>
    </w:p>
    <w:p w14:paraId="175F34EE" w14:textId="289E81B3" w:rsidR="00380D42" w:rsidRDefault="00A13133" w:rsidP="004B2DF5">
      <w:pPr>
        <w:pStyle w:val="ListParagraph"/>
        <w:numPr>
          <w:ilvl w:val="1"/>
          <w:numId w:val="4"/>
        </w:numPr>
      </w:pPr>
      <w:hyperlink r:id="rId15" w:history="1">
        <w:r w:rsidR="00380D42" w:rsidRPr="00283C3C">
          <w:rPr>
            <w:rStyle w:val="Hyperlink"/>
          </w:rPr>
          <w:t>http://hospitals.jefferson.edu/departments-and-services/volunteer-services/clinical-programs/</w:t>
        </w:r>
      </w:hyperlink>
    </w:p>
    <w:p w14:paraId="7A40E6E7" w14:textId="0251B809" w:rsidR="00380D42" w:rsidRPr="006F5037" w:rsidRDefault="00380D42" w:rsidP="004B2DF5">
      <w:pPr>
        <w:pStyle w:val="ListParagraph"/>
        <w:numPr>
          <w:ilvl w:val="1"/>
          <w:numId w:val="4"/>
        </w:numPr>
      </w:pPr>
      <w:r w:rsidRPr="00380D42">
        <w:t>http://www.pcacares.org/ServiceDetail.aspx</w:t>
      </w:r>
      <w:proofErr w:type="gramStart"/>
      <w:r w:rsidRPr="00380D42">
        <w:t>?service</w:t>
      </w:r>
      <w:proofErr w:type="gramEnd"/>
      <w:r w:rsidRPr="00380D42">
        <w:t>=Cancer+Treatment+Centers+of+America+-+Volunteer</w:t>
      </w:r>
    </w:p>
    <w:p w14:paraId="0D0E729D" w14:textId="72E413AE" w:rsidR="006F5037" w:rsidRPr="006F5037" w:rsidRDefault="006F5037" w:rsidP="004B2DF5">
      <w:pPr>
        <w:pStyle w:val="ListParagraph"/>
        <w:numPr>
          <w:ilvl w:val="1"/>
          <w:numId w:val="4"/>
        </w:numPr>
      </w:pPr>
      <w:r w:rsidRPr="006F5037">
        <w:t>http://www.stchristophershospital.com/volunteering</w:t>
      </w:r>
    </w:p>
    <w:p w14:paraId="3E1EF276" w14:textId="44BE2E92" w:rsidR="00C117E8" w:rsidRDefault="00C117E8" w:rsidP="004B2DF5">
      <w:pPr>
        <w:pStyle w:val="ListParagraph"/>
        <w:numPr>
          <w:ilvl w:val="0"/>
          <w:numId w:val="5"/>
        </w:numPr>
        <w:ind w:left="1080"/>
      </w:pPr>
      <w:r w:rsidRPr="006F5037">
        <w:t>Emphasize that you would like a position that directly interacts with patients</w:t>
      </w:r>
    </w:p>
    <w:p w14:paraId="150610E0" w14:textId="508066B1" w:rsidR="00A13133" w:rsidRDefault="00E64B15" w:rsidP="00A13133">
      <w:pPr>
        <w:pStyle w:val="ListParagraph"/>
        <w:numPr>
          <w:ilvl w:val="0"/>
          <w:numId w:val="5"/>
        </w:numPr>
        <w:ind w:left="1080"/>
      </w:pPr>
      <w:r>
        <w:t>Apply to these programs early! There are many college students in Philadelphia who also want these positions</w:t>
      </w:r>
    </w:p>
    <w:p w14:paraId="68F086CA" w14:textId="77777777" w:rsidR="00A13133" w:rsidRDefault="00A13133" w:rsidP="00A13133">
      <w:pPr>
        <w:ind w:left="720"/>
      </w:pPr>
      <w:bookmarkStart w:id="0" w:name="_GoBack"/>
      <w:bookmarkEnd w:id="0"/>
    </w:p>
    <w:p w14:paraId="4FAE86B0" w14:textId="69EDEFA8" w:rsidR="00A13133" w:rsidRPr="00A13133" w:rsidRDefault="00A13133" w:rsidP="00A13133">
      <w:pPr>
        <w:ind w:left="720"/>
        <w:jc w:val="center"/>
        <w:rPr>
          <w:rFonts w:ascii="Impact" w:hAnsi="Impact"/>
          <w:color w:val="800000"/>
          <w:sz w:val="40"/>
          <w:szCs w:val="40"/>
          <w:u w:val="single"/>
        </w:rPr>
      </w:pPr>
      <w:r w:rsidRPr="00A13133">
        <w:rPr>
          <w:rFonts w:ascii="Impact" w:hAnsi="Impact"/>
          <w:color w:val="800000"/>
          <w:sz w:val="40"/>
          <w:szCs w:val="40"/>
          <w:u w:val="single"/>
        </w:rPr>
        <w:t>COURSEWORK</w:t>
      </w:r>
    </w:p>
    <w:p w14:paraId="4F2E8F4F" w14:textId="77777777" w:rsidR="00A13133" w:rsidRDefault="00A13133" w:rsidP="00A13133">
      <w:pPr>
        <w:ind w:left="720"/>
      </w:pPr>
    </w:p>
    <w:p w14:paraId="2DA79109" w14:textId="77777777" w:rsidR="00A13133" w:rsidRPr="00206E6C" w:rsidRDefault="00A13133" w:rsidP="00A13133">
      <w:pPr>
        <w:rPr>
          <w:sz w:val="22"/>
          <w:szCs w:val="22"/>
        </w:rPr>
      </w:pPr>
      <w:r w:rsidRPr="00206E6C">
        <w:rPr>
          <w:sz w:val="22"/>
          <w:szCs w:val="22"/>
        </w:rPr>
        <w:t xml:space="preserve">PA programs around the country all differ from each other, and </w:t>
      </w:r>
      <w:r>
        <w:rPr>
          <w:sz w:val="22"/>
          <w:szCs w:val="22"/>
        </w:rPr>
        <w:t>each school requires various prere</w:t>
      </w:r>
      <w:r w:rsidRPr="00206E6C">
        <w:rPr>
          <w:sz w:val="22"/>
          <w:szCs w:val="22"/>
        </w:rPr>
        <w:t xml:space="preserve">quisite courses. </w:t>
      </w:r>
      <w:r w:rsidRPr="00206E6C">
        <w:rPr>
          <w:b/>
          <w:sz w:val="22"/>
          <w:szCs w:val="22"/>
        </w:rPr>
        <w:t xml:space="preserve">It is important to research the programs you are interested in applying to well in advance in order to create the right class schedule. </w:t>
      </w:r>
      <w:r w:rsidRPr="00206E6C">
        <w:rPr>
          <w:sz w:val="22"/>
          <w:szCs w:val="22"/>
        </w:rPr>
        <w:t>You can never begin doing this too soon!</w:t>
      </w:r>
    </w:p>
    <w:p w14:paraId="1073D506" w14:textId="77777777" w:rsidR="00A13133" w:rsidRPr="00206E6C" w:rsidRDefault="00A13133" w:rsidP="00A13133">
      <w:pPr>
        <w:rPr>
          <w:sz w:val="22"/>
          <w:szCs w:val="22"/>
        </w:rPr>
      </w:pPr>
    </w:p>
    <w:p w14:paraId="46BFF6FC" w14:textId="77777777" w:rsidR="00A13133" w:rsidRPr="00206E6C" w:rsidRDefault="00A13133" w:rsidP="00A13133">
      <w:pPr>
        <w:rPr>
          <w:sz w:val="22"/>
          <w:szCs w:val="22"/>
        </w:rPr>
      </w:pPr>
      <w:r w:rsidRPr="00206E6C">
        <w:rPr>
          <w:sz w:val="22"/>
          <w:szCs w:val="22"/>
        </w:rPr>
        <w:t>Temple’s new PA program requires courses that many other programs in the area do not require. If you have a major interest in Temple’s PA program, please visit</w:t>
      </w:r>
    </w:p>
    <w:p w14:paraId="4D72F70A" w14:textId="77777777" w:rsidR="00A13133" w:rsidRPr="00206E6C" w:rsidRDefault="00A13133" w:rsidP="00A13133">
      <w:pPr>
        <w:rPr>
          <w:sz w:val="22"/>
          <w:szCs w:val="22"/>
        </w:rPr>
      </w:pPr>
      <w:hyperlink r:id="rId16" w:anchor="pc" w:history="1">
        <w:r w:rsidRPr="00206E6C">
          <w:rPr>
            <w:rStyle w:val="Hyperlink"/>
            <w:sz w:val="22"/>
            <w:szCs w:val="22"/>
          </w:rPr>
          <w:t>http://www-dev.temple.edu/medicine/education/pa_application_requirements.htm#pc</w:t>
        </w:r>
      </w:hyperlink>
    </w:p>
    <w:p w14:paraId="4E7C1E23" w14:textId="77777777" w:rsidR="00A13133" w:rsidRPr="00206E6C" w:rsidRDefault="00A13133" w:rsidP="00A13133">
      <w:pPr>
        <w:rPr>
          <w:sz w:val="22"/>
          <w:szCs w:val="22"/>
        </w:rPr>
      </w:pPr>
      <w:proofErr w:type="gramStart"/>
      <w:r w:rsidRPr="00206E6C">
        <w:rPr>
          <w:sz w:val="22"/>
          <w:szCs w:val="22"/>
        </w:rPr>
        <w:t>to</w:t>
      </w:r>
      <w:proofErr w:type="gramEnd"/>
      <w:r w:rsidRPr="00206E6C">
        <w:rPr>
          <w:sz w:val="22"/>
          <w:szCs w:val="22"/>
        </w:rPr>
        <w:t xml:space="preserve"> plan accordingly. </w:t>
      </w:r>
    </w:p>
    <w:p w14:paraId="0A9D06F3" w14:textId="77777777" w:rsidR="00A13133" w:rsidRPr="00206E6C" w:rsidRDefault="00A13133" w:rsidP="00A13133">
      <w:pPr>
        <w:rPr>
          <w:sz w:val="22"/>
          <w:szCs w:val="22"/>
        </w:rPr>
      </w:pPr>
    </w:p>
    <w:p w14:paraId="452050C6" w14:textId="77777777" w:rsidR="00A13133" w:rsidRPr="00206E6C" w:rsidRDefault="00A13133" w:rsidP="00A13133">
      <w:pPr>
        <w:rPr>
          <w:sz w:val="22"/>
          <w:szCs w:val="22"/>
        </w:rPr>
      </w:pPr>
      <w:r w:rsidRPr="00206E6C">
        <w:rPr>
          <w:sz w:val="22"/>
          <w:szCs w:val="22"/>
        </w:rPr>
        <w:t>The following are Temple specific courses for your convenience.</w:t>
      </w:r>
    </w:p>
    <w:p w14:paraId="03C79420" w14:textId="77777777" w:rsidR="00A13133" w:rsidRPr="00206E6C" w:rsidRDefault="00A13133" w:rsidP="00A13133">
      <w:pPr>
        <w:rPr>
          <w:sz w:val="22"/>
          <w:szCs w:val="22"/>
        </w:rPr>
      </w:pPr>
    </w:p>
    <w:p w14:paraId="1A8A3B16" w14:textId="77777777" w:rsidR="00A13133" w:rsidRPr="00206E6C" w:rsidRDefault="00A13133" w:rsidP="00A1313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jc w:val="center"/>
        <w:rPr>
          <w:b/>
          <w:sz w:val="22"/>
          <w:szCs w:val="22"/>
        </w:rPr>
      </w:pPr>
      <w:r w:rsidRPr="00206E6C">
        <w:rPr>
          <w:b/>
          <w:sz w:val="22"/>
          <w:szCs w:val="22"/>
        </w:rPr>
        <w:t>Classes you most likely NEED to take</w:t>
      </w:r>
    </w:p>
    <w:p w14:paraId="44097BF5" w14:textId="77777777" w:rsidR="00A13133" w:rsidRPr="00206E6C" w:rsidRDefault="00A13133" w:rsidP="00A1313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06E6C">
        <w:rPr>
          <w:sz w:val="22"/>
          <w:szCs w:val="22"/>
        </w:rPr>
        <w:t>General Chemistry I - CHEM 1031 + 1033 (lab)</w:t>
      </w:r>
    </w:p>
    <w:p w14:paraId="3AE52BFD" w14:textId="77777777" w:rsidR="00A13133" w:rsidRPr="00206E6C" w:rsidRDefault="00A13133" w:rsidP="00A1313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06E6C">
        <w:rPr>
          <w:sz w:val="22"/>
          <w:szCs w:val="22"/>
        </w:rPr>
        <w:t>General Chemistry II - CHEM 1032 + 1034 (lab)</w:t>
      </w:r>
    </w:p>
    <w:p w14:paraId="04D5556A" w14:textId="77777777" w:rsidR="00A13133" w:rsidRPr="00206E6C" w:rsidRDefault="00A13133" w:rsidP="00A1313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06E6C">
        <w:rPr>
          <w:sz w:val="22"/>
          <w:szCs w:val="22"/>
        </w:rPr>
        <w:t>General Biology I - BIO 1011 OR BIO 1111</w:t>
      </w:r>
    </w:p>
    <w:p w14:paraId="073A8872" w14:textId="77777777" w:rsidR="00A13133" w:rsidRPr="00206E6C" w:rsidRDefault="00A13133" w:rsidP="00A1313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06E6C">
        <w:rPr>
          <w:sz w:val="22"/>
          <w:szCs w:val="22"/>
        </w:rPr>
        <w:t>General Biology II - BIO 1012 OR BIO 1112</w:t>
      </w:r>
    </w:p>
    <w:p w14:paraId="6B913515" w14:textId="77777777" w:rsidR="00A13133" w:rsidRPr="00206E6C" w:rsidRDefault="00A13133" w:rsidP="00A1313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06E6C">
        <w:rPr>
          <w:sz w:val="22"/>
          <w:szCs w:val="22"/>
        </w:rPr>
        <w:t>Anatomy &amp; Physiology I – KN 1223</w:t>
      </w:r>
    </w:p>
    <w:p w14:paraId="3CAE6542" w14:textId="77777777" w:rsidR="00A13133" w:rsidRPr="00206E6C" w:rsidRDefault="00A13133" w:rsidP="00A1313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06E6C">
        <w:rPr>
          <w:sz w:val="22"/>
          <w:szCs w:val="22"/>
        </w:rPr>
        <w:t>Anatomy &amp; Physiology II – KN 1224</w:t>
      </w:r>
    </w:p>
    <w:p w14:paraId="096F6DEC" w14:textId="77777777" w:rsidR="00A13133" w:rsidRPr="00206E6C" w:rsidRDefault="00A13133" w:rsidP="00A1313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06E6C">
        <w:rPr>
          <w:sz w:val="22"/>
          <w:szCs w:val="22"/>
        </w:rPr>
        <w:t>Microbiology – BIO 2001 (Clinical Microbiology) or BIO 3317 (General Microbiology)</w:t>
      </w:r>
    </w:p>
    <w:p w14:paraId="12D89B27" w14:textId="77777777" w:rsidR="00A13133" w:rsidRPr="00206E6C" w:rsidRDefault="00A13133" w:rsidP="00A1313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06E6C">
        <w:rPr>
          <w:sz w:val="22"/>
          <w:szCs w:val="22"/>
        </w:rPr>
        <w:t xml:space="preserve">Introduction to Psychology </w:t>
      </w:r>
    </w:p>
    <w:p w14:paraId="1AC4E549" w14:textId="77777777" w:rsidR="00A13133" w:rsidRPr="00206E6C" w:rsidRDefault="00A13133" w:rsidP="00A13133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206E6C">
        <w:rPr>
          <w:sz w:val="22"/>
          <w:szCs w:val="22"/>
        </w:rPr>
        <w:t>AND 1 advanced psychology course (Developmental or Psychopathology are typically preferred)</w:t>
      </w:r>
    </w:p>
    <w:p w14:paraId="0E9CEB41" w14:textId="77777777" w:rsidR="00A13133" w:rsidRPr="00206E6C" w:rsidRDefault="00A13133" w:rsidP="00A13133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206E6C">
        <w:rPr>
          <w:sz w:val="22"/>
          <w:szCs w:val="22"/>
        </w:rPr>
        <w:t>Developmental Psychology – PSY 2301</w:t>
      </w:r>
    </w:p>
    <w:p w14:paraId="34F9C5E6" w14:textId="77777777" w:rsidR="00A13133" w:rsidRPr="00206E6C" w:rsidRDefault="00A13133" w:rsidP="00A13133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206E6C">
        <w:rPr>
          <w:sz w:val="22"/>
          <w:szCs w:val="22"/>
        </w:rPr>
        <w:t>Psychopathology - 2201</w:t>
      </w:r>
    </w:p>
    <w:p w14:paraId="6D29E59D" w14:textId="77777777" w:rsidR="00A13133" w:rsidRPr="00206E6C" w:rsidRDefault="00A13133" w:rsidP="00A1313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06E6C">
        <w:rPr>
          <w:sz w:val="22"/>
          <w:szCs w:val="22"/>
        </w:rPr>
        <w:t>Medical Terminology - HIM 1101</w:t>
      </w:r>
    </w:p>
    <w:p w14:paraId="7B5AA8CD" w14:textId="77777777" w:rsidR="00A13133" w:rsidRPr="00206E6C" w:rsidRDefault="00A13133" w:rsidP="00A1313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06E6C">
        <w:rPr>
          <w:sz w:val="22"/>
          <w:szCs w:val="22"/>
        </w:rPr>
        <w:t xml:space="preserve">College Algebra (or higher) and/or Statistics </w:t>
      </w:r>
    </w:p>
    <w:p w14:paraId="600AA88C" w14:textId="77777777" w:rsidR="00A13133" w:rsidRPr="00206E6C" w:rsidRDefault="00A13133" w:rsidP="00A13133">
      <w:pPr>
        <w:rPr>
          <w:sz w:val="22"/>
          <w:szCs w:val="22"/>
        </w:rPr>
      </w:pPr>
    </w:p>
    <w:p w14:paraId="13F0E83E" w14:textId="77777777" w:rsidR="00A13133" w:rsidRPr="00206E6C" w:rsidRDefault="00A13133" w:rsidP="00A1313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jc w:val="center"/>
        <w:rPr>
          <w:b/>
          <w:sz w:val="22"/>
          <w:szCs w:val="22"/>
        </w:rPr>
      </w:pPr>
      <w:r w:rsidRPr="00206E6C">
        <w:rPr>
          <w:b/>
          <w:sz w:val="22"/>
          <w:szCs w:val="22"/>
        </w:rPr>
        <w:t>Classes you MIGHT NEED to take</w:t>
      </w:r>
    </w:p>
    <w:p w14:paraId="1C0A3CC9" w14:textId="77777777" w:rsidR="00A13133" w:rsidRPr="00206E6C" w:rsidRDefault="00A13133" w:rsidP="00A13133">
      <w:pPr>
        <w:rPr>
          <w:sz w:val="22"/>
          <w:szCs w:val="22"/>
        </w:rPr>
      </w:pPr>
      <w:r w:rsidRPr="00206E6C">
        <w:rPr>
          <w:sz w:val="22"/>
          <w:szCs w:val="22"/>
        </w:rPr>
        <w:t xml:space="preserve">    * Many of the below courses </w:t>
      </w:r>
      <w:r>
        <w:rPr>
          <w:sz w:val="22"/>
          <w:szCs w:val="22"/>
        </w:rPr>
        <w:t>require you taking BIO 1111 and</w:t>
      </w:r>
      <w:r w:rsidRPr="00206E6C">
        <w:rPr>
          <w:sz w:val="22"/>
          <w:szCs w:val="22"/>
        </w:rPr>
        <w:t xml:space="preserve"> BIO 1112</w:t>
      </w:r>
    </w:p>
    <w:p w14:paraId="4FCAAF94" w14:textId="77777777" w:rsidR="00A13133" w:rsidRPr="00206E6C" w:rsidRDefault="00A13133" w:rsidP="00A1313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06E6C">
        <w:rPr>
          <w:sz w:val="22"/>
          <w:szCs w:val="22"/>
        </w:rPr>
        <w:t>Genetics  - BIO 2296</w:t>
      </w:r>
    </w:p>
    <w:p w14:paraId="2DBEA253" w14:textId="77777777" w:rsidR="00A13133" w:rsidRPr="00206E6C" w:rsidRDefault="00A13133" w:rsidP="00A1313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06E6C">
        <w:rPr>
          <w:sz w:val="22"/>
          <w:szCs w:val="22"/>
        </w:rPr>
        <w:t>Biochemistry – CHEM 4401</w:t>
      </w:r>
    </w:p>
    <w:p w14:paraId="056610AA" w14:textId="77777777" w:rsidR="00A13133" w:rsidRPr="00206E6C" w:rsidRDefault="00A13133" w:rsidP="00A1313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06E6C">
        <w:rPr>
          <w:sz w:val="22"/>
          <w:szCs w:val="22"/>
        </w:rPr>
        <w:t>Organic Chemistry I – CHEM 2201 (lab is required at some programs)</w:t>
      </w:r>
    </w:p>
    <w:p w14:paraId="3799FA50" w14:textId="77777777" w:rsidR="00A13133" w:rsidRPr="00206E6C" w:rsidRDefault="00A13133" w:rsidP="00A13133">
      <w:pPr>
        <w:rPr>
          <w:sz w:val="22"/>
          <w:szCs w:val="22"/>
        </w:rPr>
      </w:pPr>
    </w:p>
    <w:p w14:paraId="29249D84" w14:textId="77777777" w:rsidR="00A13133" w:rsidRPr="00206E6C" w:rsidRDefault="00A13133" w:rsidP="00A1313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jc w:val="center"/>
        <w:rPr>
          <w:b/>
          <w:sz w:val="22"/>
          <w:szCs w:val="22"/>
        </w:rPr>
      </w:pPr>
      <w:r w:rsidRPr="00206E6C">
        <w:rPr>
          <w:b/>
          <w:sz w:val="22"/>
          <w:szCs w:val="22"/>
        </w:rPr>
        <w:t>Extra Classes that will AFFECT YOUR SCIENCE GPA</w:t>
      </w:r>
    </w:p>
    <w:p w14:paraId="7CBB8B3E" w14:textId="77777777" w:rsidR="00A13133" w:rsidRPr="00206E6C" w:rsidRDefault="00A13133" w:rsidP="00A1313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06E6C">
        <w:rPr>
          <w:sz w:val="22"/>
          <w:szCs w:val="22"/>
        </w:rPr>
        <w:t>Many Kinesiology courses - Motor Behavior, Physiology of Physical Activity, Biomechanics, Intro to Kinesiology, Physics</w:t>
      </w:r>
    </w:p>
    <w:p w14:paraId="41D9D5DD" w14:textId="77777777" w:rsidR="00A13133" w:rsidRPr="00206E6C" w:rsidRDefault="00A13133" w:rsidP="00A13133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206E6C">
        <w:rPr>
          <w:sz w:val="22"/>
          <w:szCs w:val="22"/>
        </w:rPr>
        <w:t xml:space="preserve">NOT physical fitness courses or Social-Psychology of Physical Activity </w:t>
      </w:r>
    </w:p>
    <w:p w14:paraId="5CEE615D" w14:textId="77777777" w:rsidR="00A13133" w:rsidRPr="00206E6C" w:rsidRDefault="00A13133" w:rsidP="00A1313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06E6C">
        <w:rPr>
          <w:sz w:val="22"/>
          <w:szCs w:val="22"/>
        </w:rPr>
        <w:t>Many Public Health courses</w:t>
      </w:r>
    </w:p>
    <w:p w14:paraId="401A2412" w14:textId="77777777" w:rsidR="00A13133" w:rsidRPr="00206E6C" w:rsidRDefault="00A13133" w:rsidP="00A1313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06E6C">
        <w:rPr>
          <w:sz w:val="22"/>
          <w:szCs w:val="22"/>
        </w:rPr>
        <w:t>Many Environmental Science courses</w:t>
      </w:r>
    </w:p>
    <w:p w14:paraId="45E6A6F9" w14:textId="77777777" w:rsidR="00A13133" w:rsidRPr="00206E6C" w:rsidRDefault="00A13133" w:rsidP="00A1313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06E6C">
        <w:rPr>
          <w:sz w:val="22"/>
          <w:szCs w:val="22"/>
        </w:rPr>
        <w:t>Many Speech and Hearing Science courses</w:t>
      </w:r>
    </w:p>
    <w:p w14:paraId="3CA06F88" w14:textId="77777777" w:rsidR="00A13133" w:rsidRDefault="00A13133" w:rsidP="00A13133">
      <w:pPr>
        <w:pStyle w:val="ListParagraph"/>
        <w:rPr>
          <w:sz w:val="22"/>
          <w:szCs w:val="22"/>
        </w:rPr>
      </w:pPr>
    </w:p>
    <w:p w14:paraId="71E37C69" w14:textId="77777777" w:rsidR="00A13133" w:rsidRPr="00206E6C" w:rsidRDefault="00A13133" w:rsidP="00A13133">
      <w:pPr>
        <w:pStyle w:val="ListParagraph"/>
        <w:ind w:left="-90"/>
        <w:rPr>
          <w:sz w:val="22"/>
          <w:szCs w:val="22"/>
        </w:rPr>
      </w:pPr>
      <w:r w:rsidRPr="00206E6C">
        <w:rPr>
          <w:sz w:val="22"/>
          <w:szCs w:val="22"/>
        </w:rPr>
        <w:t>For more informat</w:t>
      </w:r>
      <w:r>
        <w:rPr>
          <w:sz w:val="22"/>
          <w:szCs w:val="22"/>
        </w:rPr>
        <w:t>ion, visit the CASPA website which</w:t>
      </w:r>
      <w:r w:rsidRPr="00206E6C">
        <w:rPr>
          <w:sz w:val="22"/>
          <w:szCs w:val="22"/>
        </w:rPr>
        <w:t xml:space="preserve"> provides more information about how CASPA calculates your cumulative and science GPA</w:t>
      </w:r>
      <w:r>
        <w:rPr>
          <w:sz w:val="22"/>
          <w:szCs w:val="22"/>
        </w:rPr>
        <w:t>s:</w:t>
      </w:r>
    </w:p>
    <w:p w14:paraId="3F28B757" w14:textId="77777777" w:rsidR="00A13133" w:rsidRDefault="00A13133" w:rsidP="00A13133">
      <w:pPr>
        <w:pStyle w:val="ListParagraph"/>
        <w:ind w:left="180"/>
        <w:rPr>
          <w:sz w:val="22"/>
          <w:szCs w:val="22"/>
        </w:rPr>
      </w:pPr>
    </w:p>
    <w:p w14:paraId="180E4D5D" w14:textId="77777777" w:rsidR="00A13133" w:rsidRPr="00206E6C" w:rsidRDefault="00A13133" w:rsidP="00A13133">
      <w:pPr>
        <w:pStyle w:val="ListParagraph"/>
        <w:ind w:left="180"/>
        <w:rPr>
          <w:sz w:val="22"/>
          <w:szCs w:val="22"/>
        </w:rPr>
      </w:pPr>
      <w:r w:rsidRPr="00206E6C">
        <w:rPr>
          <w:sz w:val="22"/>
          <w:szCs w:val="22"/>
        </w:rPr>
        <w:t>https://portal.caspaonline.org/caspaHelpPages/frequently-asked-questions/academic-history/course-subjects/</w:t>
      </w:r>
    </w:p>
    <w:p w14:paraId="77BAAA92" w14:textId="77777777" w:rsidR="00A13133" w:rsidRPr="00206E6C" w:rsidRDefault="00A13133" w:rsidP="00A13133">
      <w:pPr>
        <w:pStyle w:val="ListParagraph"/>
        <w:jc w:val="center"/>
        <w:rPr>
          <w:i/>
          <w:sz w:val="22"/>
          <w:szCs w:val="22"/>
        </w:rPr>
      </w:pPr>
      <w:r w:rsidRPr="00206E6C">
        <w:rPr>
          <w:i/>
          <w:sz w:val="22"/>
          <w:szCs w:val="22"/>
        </w:rPr>
        <w:t>* Email us with any questions!</w:t>
      </w:r>
    </w:p>
    <w:p w14:paraId="7571E693" w14:textId="77777777" w:rsidR="00A13133" w:rsidRPr="006F5037" w:rsidRDefault="00A13133" w:rsidP="00A13133">
      <w:pPr>
        <w:ind w:left="720"/>
      </w:pPr>
    </w:p>
    <w:sectPr w:rsidR="00A13133" w:rsidRPr="006F5037" w:rsidSect="00A131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00809" w14:textId="77777777" w:rsidR="00380D42" w:rsidRDefault="00380D42" w:rsidP="00E12080">
      <w:r>
        <w:separator/>
      </w:r>
    </w:p>
  </w:endnote>
  <w:endnote w:type="continuationSeparator" w:id="0">
    <w:p w14:paraId="3DCFFA29" w14:textId="77777777" w:rsidR="00380D42" w:rsidRDefault="00380D42" w:rsidP="00E1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86A17" w14:textId="77777777" w:rsidR="00380D42" w:rsidRDefault="00380D42" w:rsidP="00E12080">
      <w:r>
        <w:separator/>
      </w:r>
    </w:p>
  </w:footnote>
  <w:footnote w:type="continuationSeparator" w:id="0">
    <w:p w14:paraId="03CFAC91" w14:textId="77777777" w:rsidR="00380D42" w:rsidRDefault="00380D42" w:rsidP="00E12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6AF"/>
    <w:multiLevelType w:val="hybridMultilevel"/>
    <w:tmpl w:val="0398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4BC4"/>
    <w:multiLevelType w:val="hybridMultilevel"/>
    <w:tmpl w:val="E10AB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F1C73"/>
    <w:multiLevelType w:val="hybridMultilevel"/>
    <w:tmpl w:val="57C6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D7C20"/>
    <w:multiLevelType w:val="hybridMultilevel"/>
    <w:tmpl w:val="67AC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74F96"/>
    <w:multiLevelType w:val="hybridMultilevel"/>
    <w:tmpl w:val="F16E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C3E7E"/>
    <w:multiLevelType w:val="hybridMultilevel"/>
    <w:tmpl w:val="4C20EA50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66564237"/>
    <w:multiLevelType w:val="hybridMultilevel"/>
    <w:tmpl w:val="EA14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51116"/>
    <w:multiLevelType w:val="hybridMultilevel"/>
    <w:tmpl w:val="5EE88108"/>
    <w:lvl w:ilvl="0" w:tplc="0409000D">
      <w:start w:val="1"/>
      <w:numFmt w:val="bullet"/>
      <w:lvlText w:val=""/>
      <w:lvlJc w:val="left"/>
      <w:pPr>
        <w:ind w:left="14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80"/>
    <w:rsid w:val="00030114"/>
    <w:rsid w:val="00107755"/>
    <w:rsid w:val="00380D42"/>
    <w:rsid w:val="003A24F0"/>
    <w:rsid w:val="004B2DF5"/>
    <w:rsid w:val="006F5037"/>
    <w:rsid w:val="00A13133"/>
    <w:rsid w:val="00B36E42"/>
    <w:rsid w:val="00C117E8"/>
    <w:rsid w:val="00C76560"/>
    <w:rsid w:val="00D25E7B"/>
    <w:rsid w:val="00E12080"/>
    <w:rsid w:val="00E64B15"/>
    <w:rsid w:val="00F24F68"/>
    <w:rsid w:val="00FC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C78E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080"/>
  </w:style>
  <w:style w:type="paragraph" w:styleId="Footer">
    <w:name w:val="footer"/>
    <w:basedOn w:val="Normal"/>
    <w:link w:val="FooterChar"/>
    <w:uiPriority w:val="99"/>
    <w:unhideWhenUsed/>
    <w:rsid w:val="00E120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080"/>
  </w:style>
  <w:style w:type="paragraph" w:styleId="ListParagraph">
    <w:name w:val="List Paragraph"/>
    <w:basedOn w:val="Normal"/>
    <w:uiPriority w:val="34"/>
    <w:qFormat/>
    <w:rsid w:val="00E120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7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7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080"/>
  </w:style>
  <w:style w:type="paragraph" w:styleId="Footer">
    <w:name w:val="footer"/>
    <w:basedOn w:val="Normal"/>
    <w:link w:val="FooterChar"/>
    <w:uiPriority w:val="99"/>
    <w:unhideWhenUsed/>
    <w:rsid w:val="00E120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080"/>
  </w:style>
  <w:style w:type="paragraph" w:styleId="ListParagraph">
    <w:name w:val="List Paragraph"/>
    <w:basedOn w:val="Normal"/>
    <w:uiPriority w:val="34"/>
    <w:qFormat/>
    <w:rsid w:val="00E120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7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7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ennmedicine.org/hospital-university-pennsylvania/volunteer-programs/premed-program/" TargetMode="External"/><Relationship Id="rId12" Type="http://schemas.openxmlformats.org/officeDocument/2006/relationships/hyperlink" Target="http://www.jefferson.edu/university/jmc/departments/emergency_medicine/research.html" TargetMode="External"/><Relationship Id="rId13" Type="http://schemas.openxmlformats.org/officeDocument/2006/relationships/hyperlink" Target="http://www.cooperhealth.edu/residencies/emergency-medicine/academic-associate-program-aap" TargetMode="External"/><Relationship Id="rId14" Type="http://schemas.openxmlformats.org/officeDocument/2006/relationships/hyperlink" Target="http://www.einstein.edu/volunteer/" TargetMode="External"/><Relationship Id="rId15" Type="http://schemas.openxmlformats.org/officeDocument/2006/relationships/hyperlink" Target="http://hospitals.jefferson.edu/departments-and-services/volunteer-services/clinical-programs/" TargetMode="External"/><Relationship Id="rId16" Type="http://schemas.openxmlformats.org/officeDocument/2006/relationships/hyperlink" Target="http://www-dev.temple.edu/medicine/education/pa_application_requirements.ht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empleems.org/" TargetMode="External"/><Relationship Id="rId10" Type="http://schemas.openxmlformats.org/officeDocument/2006/relationships/hyperlink" Target="https://www.scribeameric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C386C4-998B-074A-9BCF-595EE70E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969</Words>
  <Characters>5526</Characters>
  <Application>Microsoft Macintosh Word</Application>
  <DocSecurity>0</DocSecurity>
  <Lines>46</Lines>
  <Paragraphs>12</Paragraphs>
  <ScaleCrop>false</ScaleCrop>
  <Company>Temple University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Alixandria Taylor</dc:creator>
  <cp:keywords/>
  <dc:description/>
  <cp:lastModifiedBy>Alixandria Taylor</cp:lastModifiedBy>
  <cp:revision>2</cp:revision>
  <dcterms:created xsi:type="dcterms:W3CDTF">2016-02-23T02:21:00Z</dcterms:created>
  <dcterms:modified xsi:type="dcterms:W3CDTF">2016-02-23T02:21:00Z</dcterms:modified>
</cp:coreProperties>
</file>